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5C" w:rsidRDefault="00B968D9">
      <w:r w:rsidRPr="00FD02A6">
        <w:rPr>
          <w:b/>
        </w:rPr>
        <w:t>Виставковий проект «Майстерня Документу – 2013»,</w:t>
      </w:r>
      <w:r>
        <w:t xml:space="preserve"> реалізація якого почнеться у Львові у серпні 2013 року складається з трьох показів визнаних майстрів польської фотографії – </w:t>
      </w:r>
      <w:r w:rsidRPr="00FD02A6">
        <w:t>Яцека Дзячковського,</w:t>
      </w:r>
      <w:r>
        <w:t xml:space="preserve"> Войчеха Пражмовського та Кшиштофа Войчеховського, кожний з яких у своєму доробку показує відмінні підходи до того</w:t>
      </w:r>
      <w:r w:rsidR="00255E07">
        <w:t>, що Сю</w:t>
      </w:r>
      <w:r w:rsidR="00255E07">
        <w:rPr>
          <w:lang w:val="en-US"/>
        </w:rPr>
        <w:t>c</w:t>
      </w:r>
      <w:r>
        <w:t xml:space="preserve">ан Сонтаг назвала «колекціонуванням світу» ( її сентенцію </w:t>
      </w:r>
      <w:r w:rsidR="00255E07" w:rsidRPr="00255E07">
        <w:t>“</w:t>
      </w:r>
      <w:r w:rsidR="00255E07">
        <w:rPr>
          <w:lang w:val="en-US"/>
        </w:rPr>
        <w:t>To</w:t>
      </w:r>
      <w:r w:rsidR="00255E07" w:rsidRPr="00255E07">
        <w:t xml:space="preserve"> </w:t>
      </w:r>
      <w:r w:rsidR="00255E07">
        <w:rPr>
          <w:lang w:val="en-US"/>
        </w:rPr>
        <w:t>collect</w:t>
      </w:r>
      <w:r w:rsidR="00255E07" w:rsidRPr="00255E07">
        <w:t xml:space="preserve"> </w:t>
      </w:r>
      <w:r w:rsidR="00255E07">
        <w:rPr>
          <w:lang w:val="en-US"/>
        </w:rPr>
        <w:t>photography</w:t>
      </w:r>
      <w:r w:rsidR="00255E07" w:rsidRPr="00255E07">
        <w:t xml:space="preserve"> </w:t>
      </w:r>
      <w:r w:rsidR="00255E07">
        <w:rPr>
          <w:lang w:val="en-US"/>
        </w:rPr>
        <w:t>is</w:t>
      </w:r>
      <w:r w:rsidR="00255E07" w:rsidRPr="00255E07">
        <w:t xml:space="preserve"> </w:t>
      </w:r>
      <w:r w:rsidR="00255E07">
        <w:rPr>
          <w:lang w:val="en-US"/>
        </w:rPr>
        <w:t>to</w:t>
      </w:r>
      <w:r w:rsidR="00255E07" w:rsidRPr="00255E07">
        <w:t xml:space="preserve"> </w:t>
      </w:r>
      <w:r w:rsidR="00255E07">
        <w:rPr>
          <w:lang w:val="en-US"/>
        </w:rPr>
        <w:t>collect</w:t>
      </w:r>
      <w:r w:rsidR="00255E07" w:rsidRPr="00255E07">
        <w:t xml:space="preserve"> </w:t>
      </w:r>
      <w:r w:rsidR="00255E07">
        <w:rPr>
          <w:lang w:val="en-US"/>
        </w:rPr>
        <w:t>the</w:t>
      </w:r>
      <w:r w:rsidR="00255E07" w:rsidRPr="00255E07">
        <w:t xml:space="preserve"> </w:t>
      </w:r>
      <w:r w:rsidR="00255E07">
        <w:rPr>
          <w:lang w:val="en-US"/>
        </w:rPr>
        <w:t>world</w:t>
      </w:r>
      <w:r w:rsidR="00255E07" w:rsidRPr="00255E07">
        <w:t>”</w:t>
      </w:r>
      <w:r>
        <w:t xml:space="preserve">з книги </w:t>
      </w:r>
      <w:r w:rsidR="00255E07" w:rsidRPr="00255E07">
        <w:t>“</w:t>
      </w:r>
      <w:r w:rsidR="00255E07">
        <w:rPr>
          <w:lang w:val="en-US"/>
        </w:rPr>
        <w:t>On</w:t>
      </w:r>
      <w:r w:rsidR="00255E07" w:rsidRPr="00255E07">
        <w:t xml:space="preserve"> </w:t>
      </w:r>
      <w:r w:rsidR="00255E07">
        <w:rPr>
          <w:lang w:val="en-US"/>
        </w:rPr>
        <w:t>Photography</w:t>
      </w:r>
      <w:r w:rsidR="00255E07" w:rsidRPr="00255E07">
        <w:t>”</w:t>
      </w:r>
      <w:r>
        <w:t>Кшиштоф Войчеховський вибрав як мотто для своєї виставки) – до документування засобами фотографії подій, суспільних чи особистих, об’єктів</w:t>
      </w:r>
      <w:r w:rsidR="00C07E5C">
        <w:t xml:space="preserve"> – тих, що оточують нас щодня, або загальної ваги і інтересу, врешті історій і історії, як суб’єктивних, своїх настільки, що може надавати їм виміру спільного і поділеного досвіду, так і перенесення значущих для загалу понад часових явищ і особистостей до сфери приватної і персональної.</w:t>
      </w:r>
    </w:p>
    <w:p w:rsidR="00E021FB" w:rsidRDefault="00C07E5C">
      <w:r>
        <w:t xml:space="preserve">До таких безсумнівно належить художній проект </w:t>
      </w:r>
      <w:r w:rsidRPr="00FD02A6">
        <w:rPr>
          <w:b/>
        </w:rPr>
        <w:t xml:space="preserve">Войчеха Пражмовського </w:t>
      </w:r>
      <w:r w:rsidR="001679F9" w:rsidRPr="00FD02A6">
        <w:rPr>
          <w:b/>
        </w:rPr>
        <w:t>«Мілош.Тутешній».</w:t>
      </w:r>
      <w:r w:rsidR="001679F9">
        <w:t xml:space="preserve"> Відомий майстер креативної фотографії, відбувши декілька тисяч кілометрів подорожей, відзнявши тисячі кадрів документу, зібравши безліч матеріальних «доказів» і «проб» з невимушеною легкістю відтворює за доп</w:t>
      </w:r>
      <w:r w:rsidR="00E021FB">
        <w:t>омогою лиш йому відомою алхімії</w:t>
      </w:r>
      <w:r w:rsidR="001679F9">
        <w:t xml:space="preserve"> відлеглі у часі та просторі події, стани та відчуття, кольори, смаки, запахи та краєвиди. Пражмовський переплітає</w:t>
      </w:r>
      <w:r w:rsidR="00E021FB">
        <w:t xml:space="preserve"> знані і не дуже факти з життя майбутнього Нобелівського лауреата письменника Чеслава Мілоша досліджуючи його місця, переживаючи на ново дрібні події, самотужки, дослівно крок за кроком, відтворюючи щоденні ритуали свого героя і переплітаючи їх з долями і місцями своїх батьків, яких молодість і зустріч, найбільш доленосна для самого художника, відбулися власне у Литві.</w:t>
      </w:r>
    </w:p>
    <w:p w:rsidR="00CE1A27" w:rsidRPr="00CE1A27" w:rsidRDefault="00E021FB">
      <w:r>
        <w:t>Витвором такого «пошуку минулого у реалізації» є надзвичайно барвистий образ світу насправді «тут і тепер», емоційний заряд якого близький малярству імпресіоністів</w:t>
      </w:r>
      <w:r w:rsidR="00255E07">
        <w:t>, густота образу – до гобеленового ткацтва, а засоби переказу межують також з працею скульптора і археолога – на цій виставці можна побачити матеріальні артефакти, а н</w:t>
      </w:r>
      <w:r w:rsidR="00591A04" w:rsidRPr="00591A04">
        <w:t>а</w:t>
      </w:r>
      <w:r w:rsidR="00255E07">
        <w:t xml:space="preserve">віть реальні проби грунту з десятків місць відвіданих автором у Литві </w:t>
      </w:r>
      <w:r>
        <w:t xml:space="preserve"> </w:t>
      </w:r>
      <w:r w:rsidR="00255E07">
        <w:t>та Польщі.</w:t>
      </w:r>
    </w:p>
    <w:p w:rsidR="0094783E" w:rsidRDefault="00255E07">
      <w:r>
        <w:t>Радикально інший підхід у дослідженні дійсності має Кшиш</w:t>
      </w:r>
      <w:r w:rsidR="00CE1A27">
        <w:t xml:space="preserve">тоф Войчеховський – аскетичний і непримхливий у засобах  - його знимки виконані у техніці традиційної чорно-білої фотографії; статичні і конкретні у композиції, виконані здебільшого у невеликому радіусі щоденних рутинних дій або звичних прогулянок. </w:t>
      </w:r>
      <w:r w:rsidR="00CE1A27" w:rsidRPr="00FD02A6">
        <w:rPr>
          <w:b/>
        </w:rPr>
        <w:t>Проект Войчеховського «2, 4, 24»</w:t>
      </w:r>
      <w:r w:rsidR="00CE1A27">
        <w:t>, як і уся його творчість, здається ставить за мету докладно дослідити на відносно простому матеріалі звичайних об єктів і дій, складові їх сутностей та сутностей їх сприйняття – течії часу</w:t>
      </w:r>
      <w:r w:rsidR="0094783E">
        <w:t xml:space="preserve">, зміну простору а також самого інструменту цього аналізу – фотографії. </w:t>
      </w:r>
    </w:p>
    <w:p w:rsidR="00F91E99" w:rsidRDefault="0094783E">
      <w:pPr>
        <w:rPr>
          <w:lang w:val="uk-UA"/>
        </w:rPr>
      </w:pPr>
      <w:r>
        <w:t>Треба додати, що цикл «24» (або «Самурайські колекції») буде мати у Львові свою прем єру і показаний разом з класичною вже серією «Трівіа» («4») та іншою серією «множин» - «Подвійні зни</w:t>
      </w:r>
      <w:r w:rsidR="00522859">
        <w:t>м</w:t>
      </w:r>
      <w:r>
        <w:t>ки»</w:t>
      </w:r>
      <w:r w:rsidR="00522859">
        <w:t xml:space="preserve"> («2»). Без перебільшення можна сказати, що проект « 2, 4, 24» є вагомою сторінкою у великій книзі історій не тільки польського пост-концептуального мистецтва і фотографії зокрема.</w:t>
      </w:r>
      <w:r w:rsidR="00F91E99">
        <w:rPr>
          <w:lang w:val="uk-UA"/>
        </w:rPr>
        <w:t xml:space="preserve"> Хоча таке «шуфлядкування» було б у випадку Войчеховського занадто вузьким  і просто невідповідним. </w:t>
      </w:r>
    </w:p>
    <w:p w:rsidR="00F2518E" w:rsidRPr="00F2518E" w:rsidRDefault="00F91E99">
      <w:pPr>
        <w:rPr>
          <w:lang w:val="uk-UA"/>
        </w:rPr>
      </w:pPr>
      <w:r>
        <w:rPr>
          <w:lang w:val="uk-UA"/>
        </w:rPr>
        <w:t xml:space="preserve">Про ширший контекст його творчості та інших потужних постатей концептуального і не тільки нуртів у польському мистецтві розкаже після вернісажу Кшиштофа Войчеховськог  </w:t>
      </w:r>
      <w:r w:rsidRPr="00FD02A6">
        <w:rPr>
          <w:b/>
          <w:lang w:val="uk-UA"/>
        </w:rPr>
        <w:t>на Єфремова 26 Марек</w:t>
      </w:r>
      <w:r>
        <w:rPr>
          <w:lang w:val="uk-UA"/>
        </w:rPr>
        <w:t xml:space="preserve"> </w:t>
      </w:r>
      <w:r w:rsidRPr="00FD02A6">
        <w:rPr>
          <w:b/>
          <w:lang w:val="uk-UA"/>
        </w:rPr>
        <w:t xml:space="preserve">Григєль у презентації </w:t>
      </w:r>
      <w:r w:rsidR="00F2518E" w:rsidRPr="00FD02A6">
        <w:rPr>
          <w:b/>
          <w:lang w:val="uk-UA"/>
        </w:rPr>
        <w:t>«Галерея Мала у Варшаві як авторська галерея та її художники</w:t>
      </w:r>
      <w:r w:rsidR="00F2518E">
        <w:rPr>
          <w:lang w:val="uk-UA"/>
        </w:rPr>
        <w:t>» - до кола митців і співробітників якої на різних етапах творчості належав і Войчеховський, а пан Марек був її незмінним багаторічним куратором, засновником видання і надзвичайно важливого і тепер активно діючого інтернет-порталу «ФотоТапета» (</w:t>
      </w:r>
      <w:hyperlink r:id="rId4" w:history="1">
        <w:r w:rsidR="00F2518E" w:rsidRPr="00886BBF">
          <w:rPr>
            <w:rStyle w:val="Hyperlink"/>
            <w:lang w:val="pl-PL"/>
          </w:rPr>
          <w:t>www</w:t>
        </w:r>
        <w:r w:rsidR="00F2518E" w:rsidRPr="00886BBF">
          <w:rPr>
            <w:rStyle w:val="Hyperlink"/>
            <w:lang w:val="uk-UA"/>
          </w:rPr>
          <w:t>.</w:t>
        </w:r>
        <w:r w:rsidR="00F2518E" w:rsidRPr="00886BBF">
          <w:rPr>
            <w:rStyle w:val="Hyperlink"/>
            <w:lang w:val="pl-PL"/>
          </w:rPr>
          <w:t>fototapeta</w:t>
        </w:r>
        <w:r w:rsidR="00F2518E" w:rsidRPr="00886BBF">
          <w:rPr>
            <w:rStyle w:val="Hyperlink"/>
            <w:lang w:val="uk-UA"/>
          </w:rPr>
          <w:t>.</w:t>
        </w:r>
        <w:r w:rsidR="00F2518E" w:rsidRPr="00886BBF">
          <w:rPr>
            <w:rStyle w:val="Hyperlink"/>
            <w:lang w:val="pl-PL"/>
          </w:rPr>
          <w:t>art</w:t>
        </w:r>
        <w:r w:rsidR="00F2518E" w:rsidRPr="00886BBF">
          <w:rPr>
            <w:rStyle w:val="Hyperlink"/>
            <w:lang w:val="uk-UA"/>
          </w:rPr>
          <w:t>.</w:t>
        </w:r>
        <w:r w:rsidR="00F2518E" w:rsidRPr="00886BBF">
          <w:rPr>
            <w:rStyle w:val="Hyperlink"/>
            <w:lang w:val="pl-PL"/>
          </w:rPr>
          <w:t>pl</w:t>
        </w:r>
      </w:hyperlink>
      <w:r w:rsidR="00F2518E" w:rsidRPr="00F2518E">
        <w:rPr>
          <w:lang w:val="uk-UA"/>
        </w:rPr>
        <w:t xml:space="preserve">) </w:t>
      </w:r>
    </w:p>
    <w:p w:rsidR="00522859" w:rsidRPr="00F91E99" w:rsidRDefault="00F2518E">
      <w:pPr>
        <w:rPr>
          <w:lang w:val="uk-UA"/>
        </w:rPr>
      </w:pPr>
      <w:r w:rsidRPr="00FD02A6">
        <w:rPr>
          <w:b/>
          <w:lang w:val="uk-UA"/>
        </w:rPr>
        <w:t>Марек Григель</w:t>
      </w:r>
      <w:r>
        <w:rPr>
          <w:lang w:val="uk-UA"/>
        </w:rPr>
        <w:t xml:space="preserve"> є також і нині куратором фотографії і відео-мистецтва у Центрі Сучасного Мистецтва у Варшаві, </w:t>
      </w:r>
      <w:r w:rsidR="001A1074">
        <w:rPr>
          <w:lang w:val="uk-UA"/>
        </w:rPr>
        <w:t xml:space="preserve">фото-редактором «Газети Виборчої», учасником журі і обсерватором багатьох світових фотофестивалей і конкурсів, вникливим критиком польського художнього середовища взагалі , тому його </w:t>
      </w:r>
      <w:r w:rsidR="001A1074" w:rsidRPr="00FD02A6">
        <w:rPr>
          <w:b/>
          <w:lang w:val="uk-UA"/>
        </w:rPr>
        <w:t xml:space="preserve">лекція «Нова Польська Фотографія» що відбудеться вже наступного дня у Центрі Міської </w:t>
      </w:r>
      <w:r w:rsidR="001A1074" w:rsidRPr="00FD02A6">
        <w:rPr>
          <w:b/>
          <w:lang w:val="uk-UA"/>
        </w:rPr>
        <w:lastRenderedPageBreak/>
        <w:t>Історії</w:t>
      </w:r>
      <w:r w:rsidR="001A1074">
        <w:rPr>
          <w:lang w:val="uk-UA"/>
        </w:rPr>
        <w:t xml:space="preserve"> на вул.Богомольця,  6 після </w:t>
      </w:r>
      <w:r w:rsidR="005944B0">
        <w:rPr>
          <w:lang w:val="uk-UA"/>
        </w:rPr>
        <w:t xml:space="preserve">і на тлі </w:t>
      </w:r>
      <w:r w:rsidR="001A1074" w:rsidRPr="00FD02A6">
        <w:rPr>
          <w:b/>
          <w:lang w:val="uk-UA"/>
        </w:rPr>
        <w:t>презентації фото-</w:t>
      </w:r>
      <w:r w:rsidR="00FF4D5C" w:rsidRPr="00FD02A6">
        <w:rPr>
          <w:b/>
          <w:lang w:val="uk-UA"/>
        </w:rPr>
        <w:t xml:space="preserve">проекту Яцека </w:t>
      </w:r>
      <w:r w:rsidR="001A1074" w:rsidRPr="00FD02A6">
        <w:rPr>
          <w:b/>
          <w:lang w:val="uk-UA"/>
        </w:rPr>
        <w:t>Дзячковського</w:t>
      </w:r>
      <w:r w:rsidR="001A1074">
        <w:rPr>
          <w:lang w:val="uk-UA"/>
        </w:rPr>
        <w:t xml:space="preserve"> «Демократи» має стати важливою  подією для всіх зацікавленних сучасним мистецтвом і фотографією. Тим більше, що участь в її обговорені мають взяти </w:t>
      </w:r>
      <w:r w:rsidR="00FF4D5C">
        <w:rPr>
          <w:lang w:val="uk-UA"/>
        </w:rPr>
        <w:t xml:space="preserve">і вище згадані польські митці і маємо надію на участь гостя проекту - може найвідомішого польського фотографа, Тадеуша Рольке.  </w:t>
      </w:r>
      <w:r w:rsidR="001A1074">
        <w:rPr>
          <w:lang w:val="uk-UA"/>
        </w:rPr>
        <w:t xml:space="preserve">  </w:t>
      </w:r>
      <w:r w:rsidR="00F91E99">
        <w:rPr>
          <w:lang w:val="uk-UA"/>
        </w:rPr>
        <w:t xml:space="preserve">   </w:t>
      </w:r>
    </w:p>
    <w:p w:rsidR="0029288C" w:rsidRDefault="004E2759">
      <w:r w:rsidRPr="00FD02A6">
        <w:rPr>
          <w:b/>
        </w:rPr>
        <w:t>«Майстерня Документу – 2013»</w:t>
      </w:r>
      <w:r>
        <w:t xml:space="preserve"> позичила свою назву від інтернет проекту , створеного ще одним польським фотографом , Яцеком Дзячковським невдовзі перед </w:t>
      </w:r>
      <w:r w:rsidR="00AB5F7D" w:rsidRPr="00AB5F7D">
        <w:t xml:space="preserve"> своєю </w:t>
      </w:r>
      <w:r>
        <w:t xml:space="preserve">трагічною загибеллю у 2006 році – </w:t>
      </w:r>
      <w:hyperlink r:id="rId5" w:history="1">
        <w:r w:rsidRPr="00886BBF">
          <w:rPr>
            <w:rStyle w:val="Hyperlink"/>
            <w:lang w:val="pl-PL"/>
          </w:rPr>
          <w:t>www</w:t>
        </w:r>
        <w:r w:rsidRPr="00AB5F7D">
          <w:rPr>
            <w:rStyle w:val="Hyperlink"/>
          </w:rPr>
          <w:t>.</w:t>
        </w:r>
        <w:r w:rsidRPr="00886BBF">
          <w:rPr>
            <w:rStyle w:val="Hyperlink"/>
            <w:lang w:val="pl-PL"/>
          </w:rPr>
          <w:t>pracowniadokument</w:t>
        </w:r>
        <w:r w:rsidRPr="00AB5F7D">
          <w:rPr>
            <w:rStyle w:val="Hyperlink"/>
          </w:rPr>
          <w:t>.</w:t>
        </w:r>
        <w:r w:rsidRPr="00886BBF">
          <w:rPr>
            <w:rStyle w:val="Hyperlink"/>
            <w:lang w:val="pl-PL"/>
          </w:rPr>
          <w:t>pl</w:t>
        </w:r>
      </w:hyperlink>
      <w:r w:rsidRPr="00AB5F7D">
        <w:t xml:space="preserve"> </w:t>
      </w:r>
      <w:r>
        <w:t xml:space="preserve"> </w:t>
      </w:r>
      <w:r w:rsidR="0094783E">
        <w:t xml:space="preserve"> </w:t>
      </w:r>
      <w:r w:rsidR="00AB5F7D">
        <w:t xml:space="preserve">(ця сторінка і надалі активна, лише з огляду на час її повстання зайти на неї  можна у старших версіях інтернет-переглядачей, напр. Експлорер). </w:t>
      </w:r>
      <w:r w:rsidR="00186B2F">
        <w:t xml:space="preserve"> </w:t>
      </w:r>
      <w:r w:rsidR="00415A86">
        <w:t>Здається Дзячковський не встиг розгорнути свого таланту до повної міри, стати відомим широкому загалу, однак частина його доробку показана на цьому сайті відкриває цік</w:t>
      </w:r>
      <w:r w:rsidR="00A25E35">
        <w:t>авого</w:t>
      </w:r>
      <w:r w:rsidR="00CF0C0E">
        <w:t xml:space="preserve">  та незвичного</w:t>
      </w:r>
      <w:r w:rsidR="00A25E35">
        <w:t xml:space="preserve"> художника і спостерігача. Оглядаючи його знимки, складно не згадати, що Яцек отримав освіту філософа у Академії Католицької Теології, бо може звідси його незвичайна здібність, що дозволяє йому</w:t>
      </w:r>
      <w:r w:rsidR="0029288C">
        <w:t>, як на мене,</w:t>
      </w:r>
      <w:r w:rsidR="00A25E35">
        <w:t xml:space="preserve"> перевернути славнозвісне брессонівське поняття «рішучого моменту» (  </w:t>
      </w:r>
      <w:r w:rsidR="00A25E35" w:rsidRPr="00A25E35">
        <w:rPr>
          <w:rStyle w:val="Emphasis"/>
          <w:rFonts w:ascii="Georgia" w:hAnsi="Georgia"/>
          <w:bCs/>
          <w:color w:val="111111"/>
          <w:sz w:val="18"/>
          <w:szCs w:val="18"/>
          <w:shd w:val="clear" w:color="auto" w:fill="FFFFFF"/>
        </w:rPr>
        <w:t>Decisive Moment</w:t>
      </w:r>
      <w:r w:rsidR="0094783E">
        <w:t xml:space="preserve"> </w:t>
      </w:r>
      <w:r w:rsidR="00CE1A27">
        <w:t xml:space="preserve"> </w:t>
      </w:r>
      <w:r w:rsidR="00A25E35">
        <w:t xml:space="preserve">) і скласти враження </w:t>
      </w:r>
      <w:r w:rsidR="0029288C">
        <w:t xml:space="preserve">повног о </w:t>
      </w:r>
      <w:r w:rsidR="00A25E35">
        <w:t>володіння цим моментом,  а навіть здібністю його самотужки створювати, моделювати</w:t>
      </w:r>
      <w:r w:rsidR="0029288C">
        <w:t>, спок</w:t>
      </w:r>
      <w:r w:rsidR="00CF0C0E">
        <w:t>ійно роздивля</w:t>
      </w:r>
      <w:r w:rsidR="0029288C">
        <w:t>тися</w:t>
      </w:r>
      <w:r w:rsidR="00A25E35">
        <w:t xml:space="preserve"> і лише потім зафіксувати його за допомогою камери, </w:t>
      </w:r>
      <w:r w:rsidR="00CF0C0E">
        <w:t>щоб показати іншим</w:t>
      </w:r>
      <w:r w:rsidR="0029288C">
        <w:t xml:space="preserve">. Недарма інший його проект на цій сторінці отримав назву «Фабрика Тиші». </w:t>
      </w:r>
    </w:p>
    <w:p w:rsidR="00FD02A6" w:rsidRDefault="00CF0C0E">
      <w:pPr>
        <w:rPr>
          <w:lang w:val="uk-UA"/>
        </w:rPr>
      </w:pPr>
      <w:r>
        <w:t xml:space="preserve">Для нас особливо цікавими будуть </w:t>
      </w:r>
      <w:r w:rsidR="0029288C">
        <w:t xml:space="preserve"> серії, що повстали у Львові у 2005 році – «По</w:t>
      </w:r>
      <w:r>
        <w:t>ст</w:t>
      </w:r>
      <w:r w:rsidR="0029288C">
        <w:t>радянські дитячі майданчики» та «Личаківський цвинтар»</w:t>
      </w:r>
      <w:r>
        <w:t>.  Видається мед</w:t>
      </w:r>
      <w:r w:rsidR="00BF05F9">
        <w:t>ит</w:t>
      </w:r>
      <w:r>
        <w:t xml:space="preserve">ативно-меланхолійний </w:t>
      </w:r>
      <w:r w:rsidR="00BF05F9">
        <w:t xml:space="preserve">безрух  </w:t>
      </w:r>
      <w:r>
        <w:t xml:space="preserve"> </w:t>
      </w:r>
      <w:r w:rsidR="00BF05F9">
        <w:t xml:space="preserve">камери і  беззахисність напівзруйнованих об єктів найкраще передають львівський </w:t>
      </w:r>
      <w:r w:rsidR="00045A6C">
        <w:t xml:space="preserve">позачасовий і поза просторовий </w:t>
      </w:r>
      <w:r w:rsidR="00BF05F9">
        <w:t>«</w:t>
      </w:r>
      <w:r w:rsidR="00BF05F9">
        <w:rPr>
          <w:lang w:val="pl-PL"/>
        </w:rPr>
        <w:t>in</w:t>
      </w:r>
      <w:r w:rsidR="00BF05F9" w:rsidRPr="00BF05F9">
        <w:t>-</w:t>
      </w:r>
      <w:r w:rsidR="00BF05F9">
        <w:rPr>
          <w:lang w:val="pl-PL"/>
        </w:rPr>
        <w:t>between</w:t>
      </w:r>
      <w:r w:rsidR="00BF05F9">
        <w:t xml:space="preserve">», вакуум реальних подій і змін, те, що близький знайомий </w:t>
      </w:r>
      <w:r w:rsidR="00FB499A">
        <w:t xml:space="preserve">влучно </w:t>
      </w:r>
      <w:r w:rsidR="00BF05F9">
        <w:t>описав коротким «нічого по старому, нічого по новому». При чому сам Дзячковський далекий тут від будь якого коментування</w:t>
      </w:r>
      <w:r w:rsidR="00FB499A">
        <w:t xml:space="preserve"> і тим більше моралізування</w:t>
      </w:r>
      <w:r w:rsidR="00BF05F9">
        <w:t>, він лиш фіксує «тишу»</w:t>
      </w:r>
      <w:r w:rsidR="00FB499A">
        <w:t xml:space="preserve">, знаходить у такому стані речей здається власний смуток і тугу. За спогадами близьких, знайдене у Львові викликало його надзвичайний подив і захоплення і це не стосувалося, як прийнято, лише </w:t>
      </w:r>
      <w:r w:rsidR="00045A6C">
        <w:t>давні</w:t>
      </w:r>
      <w:r w:rsidR="00FB499A">
        <w:t>х історичних пам</w:t>
      </w:r>
      <w:r w:rsidR="004149B0" w:rsidRPr="004149B0">
        <w:t>’</w:t>
      </w:r>
      <w:r w:rsidR="00FB499A">
        <w:t>яток.</w:t>
      </w:r>
      <w:r w:rsidR="00BF05F9">
        <w:t xml:space="preserve"> </w:t>
      </w:r>
    </w:p>
    <w:p w:rsidR="000622F4" w:rsidRDefault="00045A6C">
      <w:r>
        <w:t>Однак центральним для нашог</w:t>
      </w:r>
      <w:r w:rsidR="000F67C5">
        <w:rPr>
          <w:lang w:val="uk-UA"/>
        </w:rPr>
        <w:t>о</w:t>
      </w:r>
      <w:r>
        <w:t xml:space="preserve"> проекту і напевно для цілої творчості і діяльності </w:t>
      </w:r>
      <w:r w:rsidRPr="00FD02A6">
        <w:rPr>
          <w:b/>
        </w:rPr>
        <w:t>Яцека Дзячковського</w:t>
      </w:r>
      <w:r>
        <w:t xml:space="preserve"> стане його </w:t>
      </w:r>
      <w:r w:rsidRPr="00FD02A6">
        <w:rPr>
          <w:b/>
        </w:rPr>
        <w:t>серія</w:t>
      </w:r>
      <w:r>
        <w:t xml:space="preserve"> </w:t>
      </w:r>
      <w:r w:rsidRPr="00FD02A6">
        <w:rPr>
          <w:b/>
        </w:rPr>
        <w:t>«Демократи – Львів, 2004</w:t>
      </w:r>
      <w:r>
        <w:t xml:space="preserve">». Напередодні Помаранчевої Революції в Україні автор виконує у Львові близько трьох сотен </w:t>
      </w:r>
      <w:r w:rsidR="008F1937">
        <w:t xml:space="preserve">чорно-білих </w:t>
      </w:r>
      <w:r>
        <w:t xml:space="preserve">портретів людей </w:t>
      </w:r>
      <w:r w:rsidR="008F1937">
        <w:t>у повний зріст, приоздоблених</w:t>
      </w:r>
      <w:r>
        <w:t xml:space="preserve">  помаранчевою</w:t>
      </w:r>
      <w:r w:rsidR="008F1937">
        <w:t xml:space="preserve"> символікою (</w:t>
      </w:r>
      <w:r>
        <w:t xml:space="preserve"> </w:t>
      </w:r>
      <w:r w:rsidR="008F1937">
        <w:t>її художник розмалює на ч/б знимках вже пізніше у варшавський майстерні, нічого не додаючи крім оранжевого коліру). Тут Дзячков</w:t>
      </w:r>
      <w:r w:rsidR="000622F4">
        <w:t>с</w:t>
      </w:r>
      <w:r w:rsidR="008F1937">
        <w:t xml:space="preserve">ький з легкістю передбачає назріваючий «рішучий момент» нашої історії, ніби оминаючи головні події і місця </w:t>
      </w:r>
      <w:r w:rsidR="00F332EF">
        <w:t>–</w:t>
      </w:r>
      <w:r w:rsidR="008F1937">
        <w:t xml:space="preserve"> </w:t>
      </w:r>
      <w:r w:rsidR="00F332EF">
        <w:t xml:space="preserve">майдани Києва та Львова, вир емоцій і піднесення  настроїв,  рух натовпів і прапорів. Образи, на відміну від звичних нам яскравих документів з листопада-грудня 2004,  статичні і </w:t>
      </w:r>
      <w:r w:rsidR="00700BEC">
        <w:t>не вихоплюють з маси особливо «гарних» осіб, з «європейською» зовнішністю – він здається лише, дослівно і метафорично, зупиняє звичайних людей у безслівному запитанні про очікування, можливості і майбутнє. У їхньому потенціалі, майбутньому виборі і діях</w:t>
      </w:r>
      <w:r w:rsidR="00A416BB">
        <w:t xml:space="preserve"> </w:t>
      </w:r>
      <w:r w:rsidR="000622F4">
        <w:t>і є сила цих зображень, їх «неочевидний» зміст.</w:t>
      </w:r>
      <w:bookmarkStart w:id="0" w:name="_GoBack"/>
      <w:bookmarkEnd w:id="0"/>
    </w:p>
    <w:p w:rsidR="00C414FB" w:rsidRDefault="0001659F">
      <w:r>
        <w:t>Дев</w:t>
      </w:r>
      <w:r w:rsidR="00D572A6" w:rsidRPr="00D572A6">
        <w:t>’</w:t>
      </w:r>
      <w:r>
        <w:t xml:space="preserve">ять років опісля цих подій, ці зображення і люди з них повертаються на вулиці Львова – проект «Майстерня Документу – 2013» передбачає розміщення знимок у повний зріст на стінах у центральній частині міста, де вони і були виконані, своєрідне дзеркало фотографії розвертається  до людей, так, чи інакше на них зображених, лише через випадок не усіх.  </w:t>
      </w:r>
      <w:r w:rsidR="00C414FB">
        <w:t>Найперше вочевидь, вони можуть спонукати до спогадів і оцінок часу і подій, що минули, але  п</w:t>
      </w:r>
      <w:r>
        <w:t xml:space="preserve">овертаються і питання поставлені </w:t>
      </w:r>
      <w:r w:rsidR="00C414FB">
        <w:t xml:space="preserve">Яцеком Дзячковським через свої твори, як і його побажання «…щоб такий момент ще настав, і в Україні, і в моїй країні – Польщі» і йдеться про перманентний момент свідомого вибору і відповідальних дій. </w:t>
      </w:r>
    </w:p>
    <w:p w:rsidR="009B19D8" w:rsidRDefault="00C414FB">
      <w:r w:rsidRPr="00672B56">
        <w:rPr>
          <w:b/>
          <w:i/>
        </w:rPr>
        <w:t>Андрій Бояров</w:t>
      </w:r>
      <w:r w:rsidRPr="00BA2114">
        <w:rPr>
          <w:i/>
        </w:rPr>
        <w:t xml:space="preserve">, куратор «Майстерні Документу – 2013» </w:t>
      </w:r>
      <w:r w:rsidR="0001659F" w:rsidRPr="00BA2114">
        <w:rPr>
          <w:i/>
        </w:rPr>
        <w:t xml:space="preserve"> </w:t>
      </w:r>
      <w:r w:rsidR="00255E07">
        <w:t xml:space="preserve"> </w:t>
      </w:r>
    </w:p>
    <w:sectPr w:rsidR="009B19D8" w:rsidSect="009B19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968D9"/>
    <w:rsid w:val="0001659F"/>
    <w:rsid w:val="00045A6C"/>
    <w:rsid w:val="000622F4"/>
    <w:rsid w:val="000F67C5"/>
    <w:rsid w:val="00101A2F"/>
    <w:rsid w:val="001679F9"/>
    <w:rsid w:val="00186B2F"/>
    <w:rsid w:val="001A1074"/>
    <w:rsid w:val="00255E07"/>
    <w:rsid w:val="0029288C"/>
    <w:rsid w:val="004149B0"/>
    <w:rsid w:val="00415A86"/>
    <w:rsid w:val="004903EE"/>
    <w:rsid w:val="004E2759"/>
    <w:rsid w:val="004F254C"/>
    <w:rsid w:val="00522859"/>
    <w:rsid w:val="00545719"/>
    <w:rsid w:val="00591A04"/>
    <w:rsid w:val="005944B0"/>
    <w:rsid w:val="00672B56"/>
    <w:rsid w:val="00700BEC"/>
    <w:rsid w:val="007C7B19"/>
    <w:rsid w:val="008F1937"/>
    <w:rsid w:val="0094783E"/>
    <w:rsid w:val="009B19D8"/>
    <w:rsid w:val="00A25E35"/>
    <w:rsid w:val="00A416BB"/>
    <w:rsid w:val="00AB5F7D"/>
    <w:rsid w:val="00B968D9"/>
    <w:rsid w:val="00BA2114"/>
    <w:rsid w:val="00BF05F9"/>
    <w:rsid w:val="00C07E5C"/>
    <w:rsid w:val="00C414FB"/>
    <w:rsid w:val="00CE1A27"/>
    <w:rsid w:val="00CF0C0E"/>
    <w:rsid w:val="00D572A6"/>
    <w:rsid w:val="00E021FB"/>
    <w:rsid w:val="00F2518E"/>
    <w:rsid w:val="00F332EF"/>
    <w:rsid w:val="00F91E99"/>
    <w:rsid w:val="00FB499A"/>
    <w:rsid w:val="00FD02A6"/>
    <w:rsid w:val="00FF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75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25E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759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A25E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cowniadokument.pl" TargetMode="External"/><Relationship Id="rId4" Type="http://schemas.openxmlformats.org/officeDocument/2006/relationships/hyperlink" Target="http://www.fototapeta.art.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5217</Words>
  <Characters>2974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2013-08-09T12:13:00Z</dcterms:created>
  <dcterms:modified xsi:type="dcterms:W3CDTF">2013-08-14T09:27:00Z</dcterms:modified>
</cp:coreProperties>
</file>